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0B2" w:rsidRPr="000310B2" w:rsidRDefault="000310B2" w:rsidP="000310B2">
      <w:pPr>
        <w:tabs>
          <w:tab w:val="left" w:pos="1420"/>
        </w:tabs>
        <w:ind w:firstLine="709"/>
        <w:jc w:val="center"/>
        <w:rPr>
          <w:sz w:val="28"/>
          <w:szCs w:val="28"/>
        </w:rPr>
      </w:pPr>
      <w:r w:rsidRPr="000310B2">
        <w:rPr>
          <w:sz w:val="28"/>
          <w:szCs w:val="28"/>
        </w:rPr>
        <w:t>ПРАКТИКАЛЫҚ ЖҰМЫС 1</w:t>
      </w:r>
    </w:p>
    <w:p w:rsidR="000310B2" w:rsidRPr="000310B2" w:rsidRDefault="000310B2" w:rsidP="000310B2">
      <w:pPr>
        <w:tabs>
          <w:tab w:val="left" w:pos="1420"/>
        </w:tabs>
        <w:ind w:firstLine="709"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С</w:t>
      </w:r>
      <w:r w:rsidRPr="000310B2">
        <w:rPr>
          <w:sz w:val="28"/>
          <w:szCs w:val="28"/>
        </w:rPr>
        <w:t>ызықтарды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қарындашпен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сызу</w:t>
      </w:r>
      <w:proofErr w:type="spellEnd"/>
    </w:p>
    <w:p w:rsidR="000310B2" w:rsidRPr="000310B2" w:rsidRDefault="000310B2" w:rsidP="000310B2">
      <w:pPr>
        <w:tabs>
          <w:tab w:val="left" w:pos="1420"/>
        </w:tabs>
        <w:ind w:firstLine="709"/>
        <w:jc w:val="center"/>
        <w:rPr>
          <w:sz w:val="28"/>
          <w:szCs w:val="28"/>
        </w:rPr>
      </w:pPr>
    </w:p>
    <w:p w:rsidR="000310B2" w:rsidRDefault="000310B2" w:rsidP="000310B2">
      <w:pPr>
        <w:tabs>
          <w:tab w:val="left" w:pos="1420"/>
        </w:tabs>
        <w:ind w:firstLine="709"/>
        <w:jc w:val="both"/>
        <w:rPr>
          <w:sz w:val="28"/>
          <w:szCs w:val="28"/>
          <w:lang w:val="kk-KZ"/>
        </w:rPr>
      </w:pPr>
      <w:bookmarkStart w:id="0" w:name="_GoBack"/>
      <w:bookmarkEnd w:id="0"/>
      <w:proofErr w:type="spellStart"/>
      <w:r>
        <w:rPr>
          <w:sz w:val="28"/>
          <w:szCs w:val="28"/>
        </w:rPr>
        <w:t>Әдістемелік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нұсқаулар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Сурет</w:t>
      </w:r>
      <w:proofErr w:type="spellEnd"/>
      <w:r>
        <w:rPr>
          <w:sz w:val="28"/>
          <w:szCs w:val="28"/>
          <w:lang w:val="kk-KZ"/>
        </w:rPr>
        <w:t xml:space="preserve"> 1-гі үлгіге сәйкес </w:t>
      </w:r>
      <w:r w:rsidRPr="000310B2">
        <w:rPr>
          <w:sz w:val="28"/>
          <w:szCs w:val="28"/>
        </w:rPr>
        <w:t xml:space="preserve">20-25 </w:t>
      </w:r>
      <w:proofErr w:type="spellStart"/>
      <w:r w:rsidRPr="000310B2">
        <w:rPr>
          <w:sz w:val="28"/>
          <w:szCs w:val="28"/>
        </w:rPr>
        <w:t>тұтас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және</w:t>
      </w:r>
      <w:proofErr w:type="spellEnd"/>
      <w:r w:rsidRPr="000310B2">
        <w:rPr>
          <w:sz w:val="28"/>
          <w:szCs w:val="28"/>
        </w:rPr>
        <w:t xml:space="preserve"> штрих </w:t>
      </w:r>
      <w:proofErr w:type="spellStart"/>
      <w:r w:rsidRPr="000310B2">
        <w:rPr>
          <w:sz w:val="28"/>
          <w:szCs w:val="28"/>
        </w:rPr>
        <w:t>сызықтарды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жүргізу</w:t>
      </w:r>
      <w:proofErr w:type="spellEnd"/>
      <w:r w:rsidRPr="000310B2">
        <w:rPr>
          <w:sz w:val="28"/>
          <w:szCs w:val="28"/>
        </w:rPr>
        <w:t xml:space="preserve">. </w:t>
      </w:r>
      <w:proofErr w:type="spellStart"/>
      <w:r w:rsidRPr="000310B2">
        <w:rPr>
          <w:sz w:val="28"/>
          <w:szCs w:val="28"/>
        </w:rPr>
        <w:t>Екі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квадратты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өзара</w:t>
      </w:r>
      <w:proofErr w:type="spellEnd"/>
      <w:r w:rsidRPr="000310B2">
        <w:rPr>
          <w:sz w:val="28"/>
          <w:szCs w:val="28"/>
        </w:rPr>
        <w:t xml:space="preserve"> перпендикуляр </w:t>
      </w:r>
      <w:proofErr w:type="spellStart"/>
      <w:r w:rsidRPr="000310B2">
        <w:rPr>
          <w:sz w:val="28"/>
          <w:szCs w:val="28"/>
        </w:rPr>
        <w:t>сызықтармен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бөлшектеңіз</w:t>
      </w:r>
      <w:proofErr w:type="spellEnd"/>
      <w:r w:rsidRPr="000310B2">
        <w:rPr>
          <w:sz w:val="28"/>
          <w:szCs w:val="28"/>
        </w:rPr>
        <w:t xml:space="preserve">.  </w:t>
      </w:r>
      <w:proofErr w:type="spellStart"/>
      <w:r w:rsidRPr="000310B2">
        <w:rPr>
          <w:sz w:val="28"/>
          <w:szCs w:val="28"/>
        </w:rPr>
        <w:t>Раманың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ішінде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қосымшада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көрсетілген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өлшемдерге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сәйкес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тікбұрыш</w:t>
      </w:r>
      <w:proofErr w:type="spellEnd"/>
      <w:r w:rsidRPr="000310B2">
        <w:rPr>
          <w:sz w:val="28"/>
          <w:szCs w:val="28"/>
        </w:rPr>
        <w:t xml:space="preserve"> пен </w:t>
      </w:r>
      <w:proofErr w:type="spellStart"/>
      <w:r w:rsidRPr="000310B2">
        <w:rPr>
          <w:sz w:val="28"/>
          <w:szCs w:val="28"/>
        </w:rPr>
        <w:t>екі</w:t>
      </w:r>
      <w:proofErr w:type="spellEnd"/>
      <w:r w:rsidRPr="000310B2">
        <w:rPr>
          <w:sz w:val="28"/>
          <w:szCs w:val="28"/>
        </w:rPr>
        <w:t xml:space="preserve"> квадрат </w:t>
      </w:r>
      <w:proofErr w:type="spellStart"/>
      <w:r w:rsidRPr="000310B2">
        <w:rPr>
          <w:sz w:val="28"/>
          <w:szCs w:val="28"/>
        </w:rPr>
        <w:t>өлшенеді</w:t>
      </w:r>
      <w:proofErr w:type="spellEnd"/>
      <w:r w:rsidRPr="000310B2">
        <w:rPr>
          <w:sz w:val="28"/>
          <w:szCs w:val="28"/>
        </w:rPr>
        <w:t xml:space="preserve">, </w:t>
      </w:r>
      <w:proofErr w:type="spellStart"/>
      <w:r w:rsidRPr="000310B2">
        <w:rPr>
          <w:sz w:val="28"/>
          <w:szCs w:val="28"/>
        </w:rPr>
        <w:t>микроциркульдің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көмегімен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тікбұрыштың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және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бі</w:t>
      </w:r>
      <w:proofErr w:type="gramStart"/>
      <w:r w:rsidRPr="000310B2">
        <w:rPr>
          <w:sz w:val="28"/>
          <w:szCs w:val="28"/>
        </w:rPr>
        <w:t>р</w:t>
      </w:r>
      <w:proofErr w:type="gramEnd"/>
      <w:r w:rsidRPr="000310B2">
        <w:rPr>
          <w:sz w:val="28"/>
          <w:szCs w:val="28"/>
        </w:rPr>
        <w:t>інші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квадраттың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қарама-қарсы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жақтарындағы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сызықтардың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ұштарын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қояды</w:t>
      </w:r>
      <w:proofErr w:type="spellEnd"/>
      <w:r w:rsidRPr="000310B2">
        <w:rPr>
          <w:sz w:val="28"/>
          <w:szCs w:val="28"/>
        </w:rPr>
        <w:t xml:space="preserve">. </w:t>
      </w:r>
      <w:proofErr w:type="spellStart"/>
      <w:r w:rsidRPr="000310B2">
        <w:rPr>
          <w:sz w:val="28"/>
          <w:szCs w:val="28"/>
        </w:rPr>
        <w:t>Алынған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нүктелер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өткі</w:t>
      </w:r>
      <w:proofErr w:type="gramStart"/>
      <w:r w:rsidRPr="000310B2">
        <w:rPr>
          <w:sz w:val="28"/>
          <w:szCs w:val="28"/>
        </w:rPr>
        <w:t>р</w:t>
      </w:r>
      <w:proofErr w:type="spellEnd"/>
      <w:proofErr w:type="gram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қарындашпен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қосылады</w:t>
      </w:r>
      <w:proofErr w:type="spellEnd"/>
      <w:r w:rsidRPr="000310B2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0310B2" w:rsidRPr="000310B2" w:rsidRDefault="000310B2" w:rsidP="000310B2">
      <w:pPr>
        <w:tabs>
          <w:tab w:val="left" w:pos="1420"/>
        </w:tabs>
        <w:ind w:firstLine="709"/>
        <w:jc w:val="both"/>
        <w:rPr>
          <w:sz w:val="28"/>
          <w:szCs w:val="28"/>
          <w:lang w:val="kk-KZ"/>
        </w:rPr>
      </w:pPr>
    </w:p>
    <w:p w:rsidR="001B3299" w:rsidRDefault="001B3299" w:rsidP="00726422">
      <w:pPr>
        <w:tabs>
          <w:tab w:val="left" w:pos="1420"/>
        </w:tabs>
        <w:jc w:val="both"/>
      </w:pPr>
      <w:r>
        <w:rPr>
          <w:noProof/>
        </w:rPr>
        <w:drawing>
          <wp:inline distT="0" distB="0" distL="0" distR="0" wp14:anchorId="79DDAB9A" wp14:editId="480D3459">
            <wp:extent cx="5845629" cy="4091940"/>
            <wp:effectExtent l="0" t="0" r="3175" b="3810"/>
            <wp:docPr id="1" name="Рисунок 1" descr="сканирование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ние002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5629" cy="409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299" w:rsidRPr="00A921AD" w:rsidRDefault="001B3299" w:rsidP="001B3299"/>
    <w:p w:rsidR="001B3299" w:rsidRPr="000310B2" w:rsidRDefault="000310B2" w:rsidP="000310B2">
      <w:pPr>
        <w:jc w:val="center"/>
        <w:rPr>
          <w:sz w:val="28"/>
          <w:szCs w:val="28"/>
          <w:lang w:val="kk-KZ"/>
        </w:rPr>
      </w:pPr>
      <w:r w:rsidRPr="000310B2">
        <w:rPr>
          <w:sz w:val="28"/>
          <w:szCs w:val="28"/>
          <w:lang w:val="kk-KZ"/>
        </w:rPr>
        <w:t>Сурет 1</w:t>
      </w:r>
    </w:p>
    <w:p w:rsidR="00FF3C2F" w:rsidRPr="000310B2" w:rsidRDefault="00FF3C2F">
      <w:pPr>
        <w:rPr>
          <w:sz w:val="28"/>
          <w:szCs w:val="28"/>
        </w:rPr>
      </w:pPr>
    </w:p>
    <w:sectPr w:rsidR="00FF3C2F" w:rsidRPr="000310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80B"/>
    <w:rsid w:val="00015934"/>
    <w:rsid w:val="000310B2"/>
    <w:rsid w:val="001B3299"/>
    <w:rsid w:val="0071580B"/>
    <w:rsid w:val="00726422"/>
    <w:rsid w:val="00FF3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2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329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329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2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329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329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6</cp:revision>
  <dcterms:created xsi:type="dcterms:W3CDTF">2020-02-04T15:35:00Z</dcterms:created>
  <dcterms:modified xsi:type="dcterms:W3CDTF">2020-02-07T04:51:00Z</dcterms:modified>
</cp:coreProperties>
</file>